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9B08E" w14:textId="2ACE9B2F" w:rsidR="0094058B" w:rsidRDefault="00A347F5" w:rsidP="00AD5BC9">
      <w:pPr>
        <w:pStyle w:val="Title"/>
      </w:pPr>
      <w:r>
        <w:t xml:space="preserve">DHS Graduate Program </w:t>
      </w:r>
    </w:p>
    <w:p w14:paraId="2EE869AE" w14:textId="48F135F9" w:rsidR="00A347F5" w:rsidRDefault="00A347F5" w:rsidP="00A347F5">
      <w:pPr>
        <w:pStyle w:val="Heading1"/>
      </w:pPr>
      <w:r>
        <w:t>Frequently Asked Questions</w:t>
      </w:r>
    </w:p>
    <w:p w14:paraId="11A1DFF5" w14:textId="77777777" w:rsidR="00A347F5" w:rsidRPr="008215C4" w:rsidRDefault="00A347F5" w:rsidP="00A347F5">
      <w:pPr>
        <w:pStyle w:val="Heading2"/>
      </w:pPr>
      <w:r w:rsidRPr="008215C4">
        <w:t>Am</w:t>
      </w:r>
      <w:r w:rsidRPr="0026114B">
        <w:t xml:space="preserve"> </w:t>
      </w:r>
      <w:r w:rsidRPr="008215C4">
        <w:t>I</w:t>
      </w:r>
      <w:r w:rsidRPr="0026114B">
        <w:t xml:space="preserve"> </w:t>
      </w:r>
      <w:r w:rsidRPr="008215C4">
        <w:t>eligible</w:t>
      </w:r>
      <w:r w:rsidRPr="0026114B">
        <w:t xml:space="preserve"> </w:t>
      </w:r>
      <w:r w:rsidRPr="008215C4">
        <w:t>to</w:t>
      </w:r>
      <w:r w:rsidRPr="0026114B">
        <w:t xml:space="preserve"> </w:t>
      </w:r>
      <w:r w:rsidRPr="008215C4">
        <w:t>apply</w:t>
      </w:r>
      <w:r w:rsidRPr="0026114B">
        <w:t xml:space="preserve"> </w:t>
      </w:r>
      <w:r w:rsidRPr="008215C4">
        <w:t>for</w:t>
      </w:r>
      <w:r w:rsidRPr="0026114B">
        <w:t xml:space="preserve"> </w:t>
      </w:r>
      <w:r w:rsidRPr="008215C4">
        <w:t>the</w:t>
      </w:r>
      <w:r w:rsidRPr="0026114B">
        <w:t xml:space="preserve"> </w:t>
      </w:r>
      <w:r w:rsidRPr="008215C4">
        <w:t>Graduate</w:t>
      </w:r>
      <w:r w:rsidRPr="0026114B">
        <w:t xml:space="preserve"> Program?</w:t>
      </w:r>
    </w:p>
    <w:p w14:paraId="185A77E3" w14:textId="4B8D4398" w:rsidR="00A347F5" w:rsidRPr="000E06BB" w:rsidRDefault="00AB737B" w:rsidP="00A347F5">
      <w:pPr>
        <w:pStyle w:val="BodyText"/>
        <w:spacing w:before="99"/>
        <w:ind w:right="123"/>
        <w:rPr>
          <w:spacing w:val="-5"/>
          <w:lang w:val="en-AU"/>
        </w:rPr>
      </w:pPr>
      <w:r>
        <w:t>Y</w:t>
      </w:r>
      <w:r w:rsidR="00A347F5">
        <w:t xml:space="preserve">ou must have completed </w:t>
      </w:r>
      <w:r w:rsidR="00435000">
        <w:t xml:space="preserve">your most recent eligible qualification </w:t>
      </w:r>
      <w:r w:rsidR="00C825A1">
        <w:t xml:space="preserve">within the </w:t>
      </w:r>
      <w:r w:rsidR="00A347F5">
        <w:t>last</w:t>
      </w:r>
      <w:r w:rsidR="005A1989">
        <w:t xml:space="preserve"> three</w:t>
      </w:r>
      <w:r w:rsidR="00A347F5">
        <w:t xml:space="preserve"> years (</w:t>
      </w:r>
      <w:r w:rsidR="003D5891">
        <w:t>202</w:t>
      </w:r>
      <w:r w:rsidR="005A1989">
        <w:t>4</w:t>
      </w:r>
      <w:r w:rsidR="00A347F5">
        <w:t xml:space="preserve"> – </w:t>
      </w:r>
      <w:r w:rsidR="002600A1">
        <w:t>2026</w:t>
      </w:r>
      <w:r w:rsidR="00A347F5">
        <w:t>) or will complete your degree before the employment start date</w:t>
      </w:r>
      <w:r w:rsidR="002600A1">
        <w:t xml:space="preserve"> of </w:t>
      </w:r>
      <w:r w:rsidR="00A347F5">
        <w:t>February 2027.</w:t>
      </w:r>
      <w:r w:rsidR="00A347F5">
        <w:rPr>
          <w:spacing w:val="-5"/>
        </w:rPr>
        <w:t xml:space="preserve"> </w:t>
      </w:r>
      <w:r w:rsidR="00C825A1">
        <w:rPr>
          <w:spacing w:val="-5"/>
        </w:rPr>
        <w:t xml:space="preserve">An eligible qualification </w:t>
      </w:r>
      <w:r w:rsidR="0011273A">
        <w:rPr>
          <w:spacing w:val="-5"/>
        </w:rPr>
        <w:t>is either a minimum</w:t>
      </w:r>
      <w:r w:rsidR="006C345C">
        <w:rPr>
          <w:spacing w:val="-5"/>
        </w:rPr>
        <w:t xml:space="preserve"> three-year undergraduate degree or minimum two</w:t>
      </w:r>
      <w:r w:rsidR="001A1849">
        <w:rPr>
          <w:spacing w:val="-5"/>
        </w:rPr>
        <w:t xml:space="preserve">-year postgraduate degree. </w:t>
      </w:r>
      <w:r w:rsidR="002A49E7" w:rsidRPr="002A49E7">
        <w:rPr>
          <w:spacing w:val="-5"/>
          <w:lang w:val="en-AU"/>
        </w:rPr>
        <w:t>Where an applicant has completed multiple qualifications, eligibility will be assessed based on their most recent qualification.</w:t>
      </w:r>
    </w:p>
    <w:p w14:paraId="1EFBFDDA" w14:textId="6CF54BD2" w:rsidR="0043222A" w:rsidRDefault="0043222A" w:rsidP="00A347F5">
      <w:pPr>
        <w:pStyle w:val="BodyText"/>
        <w:spacing w:before="99"/>
        <w:ind w:right="123"/>
      </w:pPr>
      <w:r>
        <w:rPr>
          <w:spacing w:val="-5"/>
        </w:rPr>
        <w:t xml:space="preserve">Three-year undergraduate degrees which have been completed either interstate or overseas </w:t>
      </w:r>
      <w:r w:rsidR="00FB3131">
        <w:rPr>
          <w:spacing w:val="-5"/>
        </w:rPr>
        <w:t xml:space="preserve">are accepted, </w:t>
      </w:r>
      <w:proofErr w:type="gramStart"/>
      <w:r w:rsidR="00FB3131">
        <w:rPr>
          <w:spacing w:val="-5"/>
        </w:rPr>
        <w:t>provided that</w:t>
      </w:r>
      <w:proofErr w:type="gramEnd"/>
      <w:r w:rsidR="00FB3131">
        <w:rPr>
          <w:spacing w:val="-5"/>
        </w:rPr>
        <w:t xml:space="preserve"> they have been recognized by the relevant </w:t>
      </w:r>
      <w:r w:rsidR="00826127">
        <w:rPr>
          <w:spacing w:val="-5"/>
        </w:rPr>
        <w:t xml:space="preserve">Australian </w:t>
      </w:r>
      <w:r w:rsidR="00FB3131">
        <w:rPr>
          <w:spacing w:val="-5"/>
        </w:rPr>
        <w:t xml:space="preserve">professional body (where applicable). </w:t>
      </w:r>
    </w:p>
    <w:p w14:paraId="33A045EC" w14:textId="3834F497" w:rsidR="00A347F5" w:rsidRDefault="00A347F5" w:rsidP="00A347F5">
      <w:pPr>
        <w:pStyle w:val="BodyText"/>
        <w:spacing w:before="99"/>
        <w:ind w:right="123"/>
      </w:pPr>
      <w:r>
        <w:t xml:space="preserve">You must also legally </w:t>
      </w:r>
      <w:proofErr w:type="gramStart"/>
      <w:r>
        <w:t>entitled</w:t>
      </w:r>
      <w:proofErr w:type="gramEnd"/>
      <w:r>
        <w:t xml:space="preserve"> to work in Australia for the length of</w:t>
      </w:r>
      <w:r>
        <w:rPr>
          <w:spacing w:val="-2"/>
        </w:rPr>
        <w:t xml:space="preserve"> </w:t>
      </w:r>
      <w:r>
        <w:t>the employment</w:t>
      </w:r>
      <w:r>
        <w:rPr>
          <w:spacing w:val="-4"/>
        </w:rPr>
        <w:t xml:space="preserve"> </w:t>
      </w:r>
      <w:r>
        <w:t>contract, which is two years from the date of appointment.</w:t>
      </w:r>
      <w:r>
        <w:rPr>
          <w:spacing w:val="-5"/>
        </w:rPr>
        <w:t xml:space="preserve"> This includes Australian citizens, permanent residents, and temporary visa holders.</w:t>
      </w:r>
    </w:p>
    <w:p w14:paraId="774EFD53" w14:textId="36F477D6" w:rsidR="00326E7A" w:rsidRDefault="00A347F5" w:rsidP="00A347F5">
      <w:pPr>
        <w:pStyle w:val="BodyText"/>
        <w:spacing w:before="99"/>
        <w:ind w:right="123"/>
      </w:pPr>
      <w:r>
        <w:t>You can apply for a National</w:t>
      </w:r>
      <w:r>
        <w:rPr>
          <w:spacing w:val="-5"/>
        </w:rPr>
        <w:t xml:space="preserve"> </w:t>
      </w:r>
      <w:r>
        <w:t>Police</w:t>
      </w:r>
      <w:r>
        <w:rPr>
          <w:spacing w:val="-2"/>
        </w:rPr>
        <w:t xml:space="preserve"> </w:t>
      </w:r>
      <w:r>
        <w:t>Check</w:t>
      </w:r>
      <w:r>
        <w:rPr>
          <w:spacing w:val="-2"/>
        </w:rPr>
        <w:t xml:space="preserve"> </w:t>
      </w:r>
      <w:r>
        <w:t>via</w:t>
      </w:r>
      <w:r>
        <w:rPr>
          <w:spacing w:val="-5"/>
        </w:rPr>
        <w:t xml:space="preserve"> </w:t>
      </w:r>
      <w:r>
        <w:t xml:space="preserve">the </w:t>
      </w:r>
      <w:hyperlink r:id="rId11">
        <w:r>
          <w:rPr>
            <w:color w:val="008086"/>
            <w:u w:val="single" w:color="008086"/>
          </w:rPr>
          <w:t>South</w:t>
        </w:r>
        <w:r>
          <w:rPr>
            <w:color w:val="008086"/>
            <w:spacing w:val="-2"/>
            <w:u w:val="single" w:color="008086"/>
          </w:rPr>
          <w:t xml:space="preserve"> </w:t>
        </w:r>
        <w:r>
          <w:rPr>
            <w:color w:val="008086"/>
            <w:u w:val="single" w:color="008086"/>
          </w:rPr>
          <w:t>Australia</w:t>
        </w:r>
      </w:hyperlink>
      <w:r>
        <w:rPr>
          <w:color w:val="008086"/>
        </w:rPr>
        <w:t xml:space="preserve"> </w:t>
      </w:r>
      <w:hyperlink r:id="rId12">
        <w:r>
          <w:rPr>
            <w:color w:val="008086"/>
            <w:u w:val="single" w:color="008086"/>
          </w:rPr>
          <w:t>Police</w:t>
        </w:r>
      </w:hyperlink>
      <w:r>
        <w:rPr>
          <w:color w:val="008086"/>
        </w:rPr>
        <w:t xml:space="preserve"> </w:t>
      </w:r>
      <w:r>
        <w:t xml:space="preserve">or through an </w:t>
      </w:r>
      <w:hyperlink r:id="rId13">
        <w:r>
          <w:rPr>
            <w:color w:val="008086"/>
            <w:u w:val="single" w:color="008086"/>
          </w:rPr>
          <w:t>Australian Criminal Intelligence Commission</w:t>
        </w:r>
      </w:hyperlink>
      <w:r>
        <w:rPr>
          <w:color w:val="008086"/>
        </w:rPr>
        <w:t xml:space="preserve"> </w:t>
      </w:r>
      <w:r>
        <w:t>accredited body.</w:t>
      </w:r>
    </w:p>
    <w:p w14:paraId="4259DB80" w14:textId="322E580B" w:rsidR="00326E7A" w:rsidRDefault="00326E7A" w:rsidP="00326E7A">
      <w:pPr>
        <w:pStyle w:val="Heading2"/>
      </w:pPr>
      <w:r>
        <w:t>When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applications</w:t>
      </w:r>
      <w:r>
        <w:rPr>
          <w:spacing w:val="-4"/>
        </w:rPr>
        <w:t xml:space="preserve"> </w:t>
      </w:r>
      <w:r>
        <w:rPr>
          <w:spacing w:val="-2"/>
        </w:rPr>
        <w:t>open?</w:t>
      </w:r>
    </w:p>
    <w:p w14:paraId="0E487AAA" w14:textId="73F212DF" w:rsidR="00A347F5" w:rsidRDefault="00326E7A" w:rsidP="00A347F5">
      <w:pPr>
        <w:pStyle w:val="BodyText"/>
        <w:spacing w:before="99"/>
        <w:ind w:right="123"/>
      </w:pPr>
      <w:r>
        <w:t>Applications</w:t>
      </w:r>
      <w:r>
        <w:rPr>
          <w:spacing w:val="-4"/>
        </w:rPr>
        <w:t xml:space="preserve"> </w:t>
      </w:r>
      <w:r>
        <w:t xml:space="preserve">open on </w:t>
      </w:r>
      <w:r w:rsidR="000E6DBD">
        <w:t>3</w:t>
      </w:r>
      <w:r w:rsidR="000E6DBD" w:rsidRPr="000E6DBD">
        <w:rPr>
          <w:vertAlign w:val="superscript"/>
        </w:rPr>
        <w:t>rd</w:t>
      </w:r>
      <w:r w:rsidR="000E6DBD">
        <w:t xml:space="preserve"> August 2026</w:t>
      </w:r>
      <w:r>
        <w:t xml:space="preserve"> and close on </w:t>
      </w:r>
      <w:r w:rsidR="004F4801">
        <w:t>23</w:t>
      </w:r>
      <w:r w:rsidR="004F4801" w:rsidRPr="004F4801">
        <w:rPr>
          <w:vertAlign w:val="superscript"/>
        </w:rPr>
        <w:t>rd</w:t>
      </w:r>
      <w:r w:rsidR="004F4801">
        <w:t xml:space="preserve"> August 2026</w:t>
      </w:r>
      <w:r>
        <w:t>.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three weeks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applications open to submit your completed application. You can also see the ‘Closing Date’ within the job advertisement.</w:t>
      </w:r>
    </w:p>
    <w:p w14:paraId="122C876B" w14:textId="7438B847" w:rsidR="00A347F5" w:rsidRDefault="00A347F5" w:rsidP="00A347F5">
      <w:pPr>
        <w:pStyle w:val="Heading2"/>
      </w:pPr>
      <w:r>
        <w:t>How do I apply for the Graduate Program?</w:t>
      </w:r>
    </w:p>
    <w:p w14:paraId="0B916A90" w14:textId="30C1FD0F" w:rsidR="00326E7A" w:rsidRDefault="00A347F5" w:rsidP="00A347F5">
      <w:r>
        <w:t xml:space="preserve">If you meet the eligibility criteria, </w:t>
      </w:r>
      <w:r w:rsidR="00326E7A">
        <w:t xml:space="preserve">identify the relevant </w:t>
      </w:r>
      <w:r w:rsidR="00AB737B">
        <w:t>career</w:t>
      </w:r>
      <w:r w:rsidR="00326E7A">
        <w:t xml:space="preserve"> stream to apply for: </w:t>
      </w:r>
    </w:p>
    <w:p w14:paraId="419C6737" w14:textId="4CF3A75D" w:rsidR="00326E7A" w:rsidRDefault="00326E7A" w:rsidP="00326E7A">
      <w:pPr>
        <w:pStyle w:val="ListParagraph"/>
        <w:numPr>
          <w:ilvl w:val="0"/>
          <w:numId w:val="10"/>
        </w:numPr>
      </w:pPr>
      <w:r w:rsidRPr="00326E7A">
        <w:rPr>
          <w:b/>
          <w:bCs/>
        </w:rPr>
        <w:t>Administrative Services (ASO) Stream:</w:t>
      </w:r>
      <w:r>
        <w:t xml:space="preserve"> </w:t>
      </w:r>
      <w:r w:rsidRPr="00326E7A">
        <w:t xml:space="preserve">Undergraduate or post degree qualification obtained within the last </w:t>
      </w:r>
      <w:r w:rsidR="005A1989">
        <w:t>three</w:t>
      </w:r>
      <w:r w:rsidRPr="00326E7A">
        <w:t xml:space="preserve"> years from a registered university.</w:t>
      </w:r>
      <w:r>
        <w:br/>
      </w:r>
    </w:p>
    <w:p w14:paraId="6711EFBA" w14:textId="3A687AC5" w:rsidR="00326E7A" w:rsidRDefault="00326E7A" w:rsidP="00A347F5">
      <w:pPr>
        <w:pStyle w:val="ListParagraph"/>
        <w:numPr>
          <w:ilvl w:val="0"/>
          <w:numId w:val="10"/>
        </w:numPr>
      </w:pPr>
      <w:r w:rsidRPr="00326E7A">
        <w:rPr>
          <w:b/>
          <w:bCs/>
        </w:rPr>
        <w:t>Allied Health Profession</w:t>
      </w:r>
      <w:r w:rsidR="00A77AD5">
        <w:rPr>
          <w:b/>
          <w:bCs/>
        </w:rPr>
        <w:t>al</w:t>
      </w:r>
      <w:r w:rsidRPr="00326E7A">
        <w:rPr>
          <w:b/>
          <w:bCs/>
        </w:rPr>
        <w:t xml:space="preserve"> (AHP) Stream:</w:t>
      </w:r>
      <w:r>
        <w:t xml:space="preserve"> </w:t>
      </w:r>
      <w:r w:rsidRPr="00326E7A">
        <w:t xml:space="preserve">Undergraduate or post degree qualification obtained within the last </w:t>
      </w:r>
      <w:r w:rsidR="005A1989">
        <w:t>three</w:t>
      </w:r>
      <w:r w:rsidRPr="00326E7A">
        <w:t xml:space="preserve"> years from a registered university, which enables eligibility for full Australian registration or membership with the relevant allied health professional bod</w:t>
      </w:r>
      <w:r>
        <w:t>y.</w:t>
      </w:r>
    </w:p>
    <w:p w14:paraId="3CB46037" w14:textId="4D7B0E9D" w:rsidR="00326E7A" w:rsidRDefault="00326E7A" w:rsidP="00A347F5">
      <w:r>
        <w:t xml:space="preserve">Once you have identified the relevant </w:t>
      </w:r>
      <w:r w:rsidR="00AB737B">
        <w:t>career</w:t>
      </w:r>
      <w:r>
        <w:t xml:space="preserve"> stream, you can find more information on how to apply </w:t>
      </w:r>
      <w:r w:rsidR="00D31525">
        <w:t>via</w:t>
      </w:r>
      <w:r>
        <w:t xml:space="preserve"> the ‘How to Apply – ASO Stream’ and ‘How to Apply – AHP Stream’</w:t>
      </w:r>
      <w:r w:rsidR="00D31525">
        <w:t xml:space="preserve"> documents</w:t>
      </w:r>
      <w:r>
        <w:t xml:space="preserve">. </w:t>
      </w:r>
    </w:p>
    <w:p w14:paraId="3FE4738D" w14:textId="1D909E08" w:rsidR="00D77A82" w:rsidRDefault="00563CB8" w:rsidP="00563CB8">
      <w:pPr>
        <w:pStyle w:val="Heading2"/>
      </w:pPr>
      <w:r>
        <w:lastRenderedPageBreak/>
        <w:t xml:space="preserve">Can I use </w:t>
      </w:r>
      <w:r w:rsidR="00387BA0">
        <w:t>Artificial Intelligence (</w:t>
      </w:r>
      <w:r>
        <w:t>AI</w:t>
      </w:r>
      <w:r w:rsidR="007D255C">
        <w:t xml:space="preserve">) </w:t>
      </w:r>
      <w:r>
        <w:t>tools to prepare my application?</w:t>
      </w:r>
    </w:p>
    <w:p w14:paraId="2078FD7B" w14:textId="7122C50D" w:rsidR="00563CB8" w:rsidRPr="00563CB8" w:rsidRDefault="003152D3" w:rsidP="00563CB8">
      <w:bookmarkStart w:id="0" w:name="_Hlk217373299"/>
      <w:r>
        <w:t xml:space="preserve">We understand that </w:t>
      </w:r>
      <w:r w:rsidR="00DF0246">
        <w:t xml:space="preserve">you may use AI </w:t>
      </w:r>
      <w:r w:rsidR="00F819C5">
        <w:t xml:space="preserve">to prepare your application, and that’s okay. What is important however, is that </w:t>
      </w:r>
      <w:r w:rsidR="008857C4">
        <w:t xml:space="preserve">you are </w:t>
      </w:r>
      <w:r w:rsidR="00874000">
        <w:t xml:space="preserve">honest in </w:t>
      </w:r>
      <w:r w:rsidR="00DD1832">
        <w:t xml:space="preserve">the information you provide. </w:t>
      </w:r>
      <w:r w:rsidR="00081B13">
        <w:t xml:space="preserve">We also want </w:t>
      </w:r>
      <w:r w:rsidR="008A35A2">
        <w:t xml:space="preserve">you </w:t>
      </w:r>
      <w:r w:rsidR="00786616">
        <w:t xml:space="preserve">to </w:t>
      </w:r>
      <w:r w:rsidR="008A35A2">
        <w:t xml:space="preserve">be your authentic self by demonstrating your </w:t>
      </w:r>
      <w:r w:rsidR="00CC2D27">
        <w:t xml:space="preserve">values, skills, and understanding of the role. </w:t>
      </w:r>
      <w:bookmarkEnd w:id="0"/>
    </w:p>
    <w:p w14:paraId="13A91071" w14:textId="59517073" w:rsidR="00AB737B" w:rsidRDefault="00AB737B" w:rsidP="00AB737B">
      <w:pPr>
        <w:pStyle w:val="Heading2"/>
      </w:pPr>
      <w:r>
        <w:t>What is the recruitment process?</w:t>
      </w:r>
    </w:p>
    <w:p w14:paraId="3215F269" w14:textId="46E6CB68" w:rsidR="00D31525" w:rsidRDefault="00D31525" w:rsidP="00D31525">
      <w:r w:rsidRPr="00C96E47">
        <w:t xml:space="preserve">The recruitment process for the Graduate Program will consist of a written application, </w:t>
      </w:r>
      <w:r w:rsidR="001B7CEA" w:rsidRPr="00C96E47">
        <w:t>in-person or</w:t>
      </w:r>
      <w:r w:rsidRPr="00C96E47">
        <w:t xml:space="preserve"> online interview, case study or presentation activity, and reference check.</w:t>
      </w:r>
      <w:r>
        <w:t xml:space="preserve"> </w:t>
      </w:r>
    </w:p>
    <w:p w14:paraId="2A6DC760" w14:textId="6B6C72D6" w:rsidR="00D31525" w:rsidRPr="00D31525" w:rsidRDefault="00D31525" w:rsidP="00D31525">
      <w:pPr>
        <w:pStyle w:val="BodyText"/>
        <w:spacing w:before="99"/>
        <w:ind w:right="123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new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invited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interview,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will also</w:t>
      </w:r>
      <w:r>
        <w:rPr>
          <w:spacing w:val="-6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 produce a National Police Check, which has been issued within six months of your application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role.</w:t>
      </w:r>
      <w:r>
        <w:rPr>
          <w:spacing w:val="-5"/>
        </w:rPr>
        <w:t xml:space="preserve"> </w:t>
      </w:r>
    </w:p>
    <w:p w14:paraId="718AF4D2" w14:textId="7AAE8173" w:rsidR="00AB737B" w:rsidRDefault="00AB737B" w:rsidP="00AB737B">
      <w:pPr>
        <w:pStyle w:val="Heading2"/>
      </w:pPr>
      <w:r>
        <w:t>How</w:t>
      </w:r>
      <w:r>
        <w:rPr>
          <w:spacing w:val="-2"/>
        </w:rPr>
        <w:t xml:space="preserve"> </w:t>
      </w:r>
      <w:r>
        <w:t>many</w:t>
      </w:r>
      <w:r>
        <w:rPr>
          <w:spacing w:val="-3"/>
        </w:rPr>
        <w:t xml:space="preserve"> </w:t>
      </w:r>
      <w:r>
        <w:t>positions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Graduate Program?</w:t>
      </w:r>
    </w:p>
    <w:p w14:paraId="4EBE31D7" w14:textId="1B933D97" w:rsidR="00AB737B" w:rsidRDefault="00AB737B" w:rsidP="00AB737B">
      <w:pPr>
        <w:pStyle w:val="BodyText"/>
        <w:spacing w:before="100"/>
      </w:pPr>
      <w:r>
        <w:t>The number of graduate positions varies from year to year, as positions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 xml:space="preserve">determined by organisational and business unit needs. </w:t>
      </w:r>
    </w:p>
    <w:p w14:paraId="61C61256" w14:textId="7E639E55" w:rsidR="00AB737B" w:rsidRDefault="00AB737B" w:rsidP="00AB737B">
      <w:pPr>
        <w:pStyle w:val="Heading2"/>
      </w:pPr>
      <w:r>
        <w:t>Are</w:t>
      </w:r>
      <w:r>
        <w:rPr>
          <w:spacing w:val="-3"/>
        </w:rPr>
        <w:t xml:space="preserve"> </w:t>
      </w:r>
      <w:r>
        <w:t>there any</w:t>
      </w:r>
      <w:r>
        <w:rPr>
          <w:spacing w:val="-3"/>
        </w:rPr>
        <w:t xml:space="preserve"> </w:t>
      </w:r>
      <w:r>
        <w:t>age</w:t>
      </w:r>
      <w:r>
        <w:rPr>
          <w:spacing w:val="-2"/>
        </w:rPr>
        <w:t xml:space="preserve"> </w:t>
      </w:r>
      <w:r>
        <w:t>limits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applicants?</w:t>
      </w:r>
    </w:p>
    <w:p w14:paraId="75C355F8" w14:textId="181730C4" w:rsidR="00AB737B" w:rsidRDefault="00AB737B" w:rsidP="00AB737B">
      <w:pPr>
        <w:pStyle w:val="BodyText"/>
        <w:spacing w:before="100"/>
        <w:ind w:right="123"/>
      </w:pPr>
      <w:r>
        <w:t>There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age</w:t>
      </w:r>
      <w:r>
        <w:rPr>
          <w:spacing w:val="-2"/>
        </w:rPr>
        <w:t xml:space="preserve"> </w:t>
      </w:r>
      <w:r>
        <w:t>restrictions.</w:t>
      </w:r>
      <w:r>
        <w:rPr>
          <w:spacing w:val="-4"/>
        </w:rPr>
        <w:t xml:space="preserve"> </w:t>
      </w:r>
      <w:r>
        <w:t>Graduates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selected</w:t>
      </w:r>
      <w:r>
        <w:rPr>
          <w:spacing w:val="-4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merit-based</w:t>
      </w:r>
      <w:r>
        <w:rPr>
          <w:spacing w:val="-2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 xml:space="preserve">where your capabilities and competencies are </w:t>
      </w:r>
      <w:r w:rsidR="00D31525">
        <w:t>assessed</w:t>
      </w:r>
      <w:r>
        <w:t xml:space="preserve"> against the selection</w:t>
      </w:r>
      <w:r w:rsidR="00D31525">
        <w:t xml:space="preserve"> </w:t>
      </w:r>
      <w:r>
        <w:rPr>
          <w:spacing w:val="-2"/>
        </w:rPr>
        <w:t>criteria.</w:t>
      </w:r>
    </w:p>
    <w:p w14:paraId="79F9D516" w14:textId="77777777" w:rsidR="00326E7A" w:rsidRDefault="00326E7A" w:rsidP="00326E7A">
      <w:pPr>
        <w:pStyle w:val="Heading2"/>
      </w:pPr>
      <w:r>
        <w:t>What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I be</w:t>
      </w:r>
      <w:r>
        <w:rPr>
          <w:spacing w:val="-3"/>
        </w:rPr>
        <w:t xml:space="preserve"> </w:t>
      </w:r>
      <w:r>
        <w:rPr>
          <w:spacing w:val="-4"/>
        </w:rPr>
        <w:t>paid?</w:t>
      </w:r>
    </w:p>
    <w:p w14:paraId="6C4C670C" w14:textId="60CEC739" w:rsidR="00AB737B" w:rsidRDefault="00326E7A" w:rsidP="00AB737B">
      <w:pPr>
        <w:pStyle w:val="BodyText"/>
        <w:spacing w:before="99"/>
        <w:rPr>
          <w:spacing w:val="-2"/>
        </w:rPr>
      </w:pPr>
      <w:r>
        <w:t>Graduates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 w:rsidR="00EE5893">
        <w:rPr>
          <w:spacing w:val="-2"/>
        </w:rPr>
        <w:t xml:space="preserve">employed </w:t>
      </w:r>
      <w:r w:rsidR="00B555CC">
        <w:rPr>
          <w:spacing w:val="-5"/>
        </w:rPr>
        <w:t>as</w:t>
      </w:r>
      <w:r>
        <w:t xml:space="preserve"> an</w:t>
      </w:r>
      <w:r>
        <w:rPr>
          <w:spacing w:val="-4"/>
        </w:rPr>
        <w:t xml:space="preserve"> </w:t>
      </w:r>
      <w:r w:rsidR="00635B36">
        <w:rPr>
          <w:spacing w:val="-4"/>
        </w:rPr>
        <w:t xml:space="preserve">Administrative Services Officer Level 3, </w:t>
      </w:r>
      <w:r w:rsidRPr="00C96E47">
        <w:t>ASO3</w:t>
      </w:r>
      <w:r w:rsidRPr="00C96E47">
        <w:rPr>
          <w:spacing w:val="-2"/>
        </w:rPr>
        <w:t xml:space="preserve"> </w:t>
      </w:r>
      <w:r w:rsidRPr="00C96E47">
        <w:t>($</w:t>
      </w:r>
      <w:r w:rsidR="0096714E" w:rsidRPr="00C96E47">
        <w:t>74,</w:t>
      </w:r>
      <w:r w:rsidR="00F61F40" w:rsidRPr="00C96E47">
        <w:t>095 - $</w:t>
      </w:r>
      <w:r w:rsidR="00CC71CE">
        <w:t>78</w:t>
      </w:r>
      <w:r w:rsidR="00B85864" w:rsidRPr="00C96E47">
        <w:t>,694</w:t>
      </w:r>
      <w:r w:rsidR="000E4EAE" w:rsidRPr="00C96E47">
        <w:t>)</w:t>
      </w:r>
      <w:r w:rsidR="000E4EAE">
        <w:rPr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>or</w:t>
      </w:r>
      <w:r>
        <w:rPr>
          <w:spacing w:val="-2"/>
        </w:rPr>
        <w:t xml:space="preserve"> </w:t>
      </w:r>
      <w:r w:rsidR="00635B36">
        <w:rPr>
          <w:spacing w:val="-2"/>
        </w:rPr>
        <w:t>Allied Health Profession</w:t>
      </w:r>
      <w:r w:rsidR="00915677">
        <w:rPr>
          <w:spacing w:val="-2"/>
        </w:rPr>
        <w:t>al</w:t>
      </w:r>
      <w:r w:rsidR="00635B36">
        <w:rPr>
          <w:spacing w:val="-2"/>
        </w:rPr>
        <w:t xml:space="preserve">, </w:t>
      </w:r>
      <w:r>
        <w:t>AHP1</w:t>
      </w:r>
      <w:r>
        <w:rPr>
          <w:spacing w:val="-2"/>
        </w:rPr>
        <w:t xml:space="preserve"> </w:t>
      </w:r>
      <w:r>
        <w:t>($</w:t>
      </w:r>
      <w:r w:rsidR="00892778">
        <w:t>7</w:t>
      </w:r>
      <w:r w:rsidR="0089244C">
        <w:t>6</w:t>
      </w:r>
      <w:r w:rsidR="00892778">
        <w:t>,</w:t>
      </w:r>
      <w:r w:rsidR="0089244C">
        <w:t>828</w:t>
      </w:r>
      <w:r w:rsidR="00892778">
        <w:t>-$89,981</w:t>
      </w:r>
      <w:r>
        <w:t xml:space="preserve">) classification, plus 12% superannuation. This may vary depending on your career </w:t>
      </w:r>
      <w:r>
        <w:rPr>
          <w:spacing w:val="-2"/>
        </w:rPr>
        <w:t>stream.</w:t>
      </w:r>
    </w:p>
    <w:p w14:paraId="47278326" w14:textId="734BD25C" w:rsidR="00BB268E" w:rsidRDefault="00BB268E" w:rsidP="00AB737B">
      <w:pPr>
        <w:pStyle w:val="BodyText"/>
        <w:spacing w:before="99"/>
      </w:pPr>
      <w:r>
        <w:rPr>
          <w:spacing w:val="-2"/>
        </w:rPr>
        <w:t>You will receive</w:t>
      </w:r>
      <w:r w:rsidR="00CA77A2">
        <w:rPr>
          <w:spacing w:val="-2"/>
        </w:rPr>
        <w:t xml:space="preserve"> </w:t>
      </w:r>
      <w:r w:rsidR="0072062F">
        <w:rPr>
          <w:spacing w:val="-2"/>
        </w:rPr>
        <w:t>incremental</w:t>
      </w:r>
      <w:r>
        <w:rPr>
          <w:spacing w:val="-2"/>
        </w:rPr>
        <w:t xml:space="preserve"> annual pay increase</w:t>
      </w:r>
      <w:r w:rsidR="00CA77A2">
        <w:rPr>
          <w:spacing w:val="-2"/>
        </w:rPr>
        <w:t xml:space="preserve">s throughout the program, subject to satisfactory performance. </w:t>
      </w:r>
    </w:p>
    <w:p w14:paraId="195D07E1" w14:textId="77777777" w:rsidR="00AB737B" w:rsidRDefault="00AB737B" w:rsidP="00AB737B">
      <w:pPr>
        <w:pStyle w:val="Heading2"/>
      </w:pPr>
      <w:r>
        <w:t>What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 typical</w:t>
      </w:r>
      <w:r>
        <w:rPr>
          <w:spacing w:val="-2"/>
        </w:rPr>
        <w:t xml:space="preserve"> </w:t>
      </w:r>
      <w:r>
        <w:t>working</w:t>
      </w:r>
      <w:r>
        <w:rPr>
          <w:spacing w:val="-2"/>
        </w:rPr>
        <w:t xml:space="preserve"> hours?</w:t>
      </w:r>
    </w:p>
    <w:p w14:paraId="55FCADD4" w14:textId="428DF889" w:rsidR="00AB737B" w:rsidRDefault="00191E2F" w:rsidP="00AB737B">
      <w:pPr>
        <w:pStyle w:val="BodyText"/>
        <w:spacing w:before="102"/>
      </w:pPr>
      <w:r>
        <w:t>Full-time</w:t>
      </w:r>
      <w:r w:rsidR="00AB737B">
        <w:t xml:space="preserve"> employees will be expected to work 37.5 hours per week, or 7.5 hours per day, 5 days</w:t>
      </w:r>
      <w:r w:rsidR="00AB737B">
        <w:rPr>
          <w:spacing w:val="-4"/>
        </w:rPr>
        <w:t xml:space="preserve"> </w:t>
      </w:r>
      <w:r w:rsidR="00AB737B">
        <w:t>per</w:t>
      </w:r>
      <w:r w:rsidR="00AB737B">
        <w:rPr>
          <w:spacing w:val="-4"/>
        </w:rPr>
        <w:t xml:space="preserve"> </w:t>
      </w:r>
      <w:r w:rsidR="00AB737B">
        <w:t>week.</w:t>
      </w:r>
      <w:r w:rsidR="00AB737B">
        <w:rPr>
          <w:spacing w:val="-4"/>
        </w:rPr>
        <w:t xml:space="preserve"> </w:t>
      </w:r>
      <w:r w:rsidR="00AB737B">
        <w:t>DHS</w:t>
      </w:r>
      <w:r w:rsidR="00AB737B">
        <w:rPr>
          <w:spacing w:val="-5"/>
        </w:rPr>
        <w:t xml:space="preserve"> </w:t>
      </w:r>
      <w:r w:rsidR="00AB737B">
        <w:t>offers</w:t>
      </w:r>
      <w:r w:rsidR="00AB737B">
        <w:rPr>
          <w:spacing w:val="-3"/>
        </w:rPr>
        <w:t xml:space="preserve"> </w:t>
      </w:r>
      <w:r w:rsidR="00AB737B">
        <w:t>employees</w:t>
      </w:r>
      <w:r w:rsidR="00AB737B">
        <w:rPr>
          <w:spacing w:val="-5"/>
        </w:rPr>
        <w:t xml:space="preserve"> </w:t>
      </w:r>
      <w:r w:rsidR="00AB737B">
        <w:t>the</w:t>
      </w:r>
      <w:r w:rsidR="00AB737B">
        <w:rPr>
          <w:spacing w:val="-2"/>
        </w:rPr>
        <w:t xml:space="preserve"> </w:t>
      </w:r>
      <w:r w:rsidR="00AB737B">
        <w:t>opportunity</w:t>
      </w:r>
      <w:r w:rsidR="00AB737B">
        <w:rPr>
          <w:spacing w:val="-6"/>
        </w:rPr>
        <w:t xml:space="preserve"> </w:t>
      </w:r>
      <w:r w:rsidR="00AB737B">
        <w:t>to</w:t>
      </w:r>
      <w:r w:rsidR="00AB737B">
        <w:rPr>
          <w:spacing w:val="-4"/>
        </w:rPr>
        <w:t xml:space="preserve"> </w:t>
      </w:r>
      <w:r w:rsidR="00AB737B">
        <w:t>take</w:t>
      </w:r>
      <w:r w:rsidR="00AB737B">
        <w:rPr>
          <w:spacing w:val="-2"/>
        </w:rPr>
        <w:t xml:space="preserve"> </w:t>
      </w:r>
      <w:r w:rsidR="00AB737B">
        <w:t>advantage</w:t>
      </w:r>
      <w:r w:rsidR="00AB737B">
        <w:rPr>
          <w:spacing w:val="-2"/>
        </w:rPr>
        <w:t xml:space="preserve"> </w:t>
      </w:r>
      <w:r w:rsidR="00AB737B">
        <w:t>of</w:t>
      </w:r>
      <w:r w:rsidR="00AB737B">
        <w:rPr>
          <w:spacing w:val="-4"/>
        </w:rPr>
        <w:t xml:space="preserve"> </w:t>
      </w:r>
      <w:r w:rsidR="00AB737B">
        <w:t>flexible</w:t>
      </w:r>
      <w:r w:rsidR="00AB737B">
        <w:rPr>
          <w:spacing w:val="-4"/>
        </w:rPr>
        <w:t xml:space="preserve"> </w:t>
      </w:r>
      <w:r w:rsidR="00AB737B">
        <w:t xml:space="preserve">work arrangements such as </w:t>
      </w:r>
      <w:proofErr w:type="gramStart"/>
      <w:r w:rsidR="00AB737B">
        <w:t>flexi-time</w:t>
      </w:r>
      <w:proofErr w:type="gramEnd"/>
      <w:r w:rsidR="00AB737B">
        <w:t xml:space="preserve">, </w:t>
      </w:r>
      <w:proofErr w:type="gramStart"/>
      <w:r w:rsidR="00AB737B">
        <w:t>part time</w:t>
      </w:r>
      <w:proofErr w:type="gramEnd"/>
      <w:r w:rsidR="00AB737B">
        <w:t xml:space="preserve"> employment and job sharing. Any flexible working</w:t>
      </w:r>
      <w:r w:rsidR="00AB737B">
        <w:rPr>
          <w:spacing w:val="-6"/>
        </w:rPr>
        <w:t xml:space="preserve"> </w:t>
      </w:r>
      <w:r w:rsidR="00AB737B">
        <w:t>arrangements</w:t>
      </w:r>
      <w:r w:rsidR="00AB737B">
        <w:rPr>
          <w:spacing w:val="-3"/>
        </w:rPr>
        <w:t xml:space="preserve"> </w:t>
      </w:r>
      <w:r w:rsidR="00AB737B">
        <w:t>are</w:t>
      </w:r>
      <w:r w:rsidR="00AB737B">
        <w:rPr>
          <w:spacing w:val="-3"/>
        </w:rPr>
        <w:t xml:space="preserve"> </w:t>
      </w:r>
      <w:r w:rsidR="00AB737B">
        <w:t>subject</w:t>
      </w:r>
      <w:r w:rsidR="00AB737B">
        <w:rPr>
          <w:spacing w:val="-4"/>
        </w:rPr>
        <w:t xml:space="preserve"> </w:t>
      </w:r>
      <w:r w:rsidR="00AB737B">
        <w:t>to</w:t>
      </w:r>
      <w:r w:rsidR="00AB737B">
        <w:rPr>
          <w:spacing w:val="-5"/>
        </w:rPr>
        <w:t xml:space="preserve"> </w:t>
      </w:r>
      <w:r w:rsidR="00AB737B">
        <w:t>your</w:t>
      </w:r>
      <w:r w:rsidR="00AB737B">
        <w:rPr>
          <w:spacing w:val="-5"/>
        </w:rPr>
        <w:t xml:space="preserve"> </w:t>
      </w:r>
      <w:r w:rsidR="00AB737B">
        <w:t>manager’s</w:t>
      </w:r>
      <w:r w:rsidR="00AB737B">
        <w:rPr>
          <w:spacing w:val="-4"/>
        </w:rPr>
        <w:t xml:space="preserve"> </w:t>
      </w:r>
      <w:r w:rsidR="00AB737B">
        <w:rPr>
          <w:spacing w:val="-2"/>
        </w:rPr>
        <w:t>approval.</w:t>
      </w:r>
      <w:r w:rsidR="00D31525">
        <w:rPr>
          <w:spacing w:val="-2"/>
        </w:rPr>
        <w:br/>
      </w:r>
      <w:r w:rsidR="00326E7A">
        <w:br/>
      </w:r>
      <w:r w:rsidR="00AB737B" w:rsidRPr="00AB737B">
        <w:rPr>
          <w:rStyle w:val="Heading2Char"/>
        </w:rPr>
        <w:t>Where are the positions located?</w:t>
      </w:r>
    </w:p>
    <w:p w14:paraId="342411F5" w14:textId="4E9AEAAE" w:rsidR="00AB737B" w:rsidRDefault="00AB737B" w:rsidP="00AB737B">
      <w:pPr>
        <w:pStyle w:val="BodyText"/>
        <w:spacing w:before="101"/>
      </w:pPr>
      <w:proofErr w:type="gramStart"/>
      <w:r>
        <w:t>The</w:t>
      </w:r>
      <w:r>
        <w:rPr>
          <w:spacing w:val="-2"/>
        </w:rPr>
        <w:t xml:space="preserve"> </w:t>
      </w:r>
      <w:r>
        <w:t>majority</w:t>
      </w:r>
      <w:r>
        <w:rPr>
          <w:spacing w:val="-3"/>
        </w:rPr>
        <w:t xml:space="preserve"> </w:t>
      </w:r>
      <w:r>
        <w:t>of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positions</w:t>
      </w:r>
      <w:r>
        <w:rPr>
          <w:spacing w:val="-5"/>
        </w:rPr>
        <w:t xml:space="preserve"> </w:t>
      </w:r>
      <w:r>
        <w:t>will</w:t>
      </w:r>
      <w:r>
        <w:rPr>
          <w:spacing w:val="-5"/>
        </w:rPr>
        <w:t xml:space="preserve"> </w:t>
      </w:r>
      <w:proofErr w:type="gramStart"/>
      <w:r>
        <w:t>be</w:t>
      </w:r>
      <w:r>
        <w:rPr>
          <w:spacing w:val="-2"/>
        </w:rPr>
        <w:t xml:space="preserve"> </w:t>
      </w:r>
      <w:r>
        <w:t>located</w:t>
      </w:r>
      <w:r>
        <w:rPr>
          <w:spacing w:val="-4"/>
        </w:rPr>
        <w:t xml:space="preserve"> </w:t>
      </w:r>
      <w:r>
        <w:t>in</w:t>
      </w:r>
      <w:proofErr w:type="gramEnd"/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Adelaide</w:t>
      </w:r>
      <w:r>
        <w:rPr>
          <w:spacing w:val="-5"/>
        </w:rPr>
        <w:t xml:space="preserve"> </w:t>
      </w:r>
      <w:r>
        <w:t xml:space="preserve">CBD, with some roles located in </w:t>
      </w:r>
      <w:r>
        <w:lastRenderedPageBreak/>
        <w:t>metropolitan suburbs.</w:t>
      </w:r>
      <w:r>
        <w:rPr>
          <w:spacing w:val="-2"/>
        </w:rPr>
        <w:t xml:space="preserve"> </w:t>
      </w:r>
      <w:r>
        <w:t>Some roles may also require intrastate and/or interstate travel</w:t>
      </w:r>
      <w:r w:rsidR="005A1989">
        <w:t xml:space="preserve"> occasionally</w:t>
      </w:r>
      <w:r>
        <w:t>.</w:t>
      </w:r>
    </w:p>
    <w:p w14:paraId="1D1F53CD" w14:textId="77777777" w:rsidR="00AB737B" w:rsidRDefault="00AB737B" w:rsidP="00AB737B">
      <w:pPr>
        <w:pStyle w:val="Heading2"/>
      </w:pPr>
      <w:r>
        <w:t>How</w:t>
      </w:r>
      <w:r>
        <w:rPr>
          <w:spacing w:val="-2"/>
        </w:rPr>
        <w:t xml:space="preserve"> </w:t>
      </w:r>
      <w:r>
        <w:t>many</w:t>
      </w:r>
      <w:r>
        <w:rPr>
          <w:spacing w:val="-3"/>
        </w:rPr>
        <w:t xml:space="preserve"> </w:t>
      </w:r>
      <w:r>
        <w:t>graduate</w:t>
      </w:r>
      <w:r>
        <w:rPr>
          <w:spacing w:val="-2"/>
        </w:rPr>
        <w:t xml:space="preserve"> </w:t>
      </w:r>
      <w:r>
        <w:t>roles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Department?</w:t>
      </w:r>
    </w:p>
    <w:p w14:paraId="55DE963F" w14:textId="0DC5EE20" w:rsidR="00AB737B" w:rsidRDefault="00AB737B" w:rsidP="00D31525">
      <w:pPr>
        <w:pStyle w:val="BodyText"/>
        <w:spacing w:before="100"/>
      </w:pPr>
      <w:r>
        <w:t>Graduate</w:t>
      </w:r>
      <w:r>
        <w:rPr>
          <w:spacing w:val="-2"/>
        </w:rPr>
        <w:t xml:space="preserve"> </w:t>
      </w:r>
      <w:r>
        <w:t>roles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filled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line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 w:rsidR="0072062F">
        <w:t xml:space="preserve">identified organizational business needs </w:t>
      </w:r>
      <w:r>
        <w:t>each</w:t>
      </w:r>
      <w:r>
        <w:rPr>
          <w:spacing w:val="-2"/>
        </w:rPr>
        <w:t xml:space="preserve"> </w:t>
      </w:r>
      <w:r>
        <w:t>year. Therefore,</w:t>
      </w:r>
      <w:r w:rsidR="0072062F">
        <w:t xml:space="preserve"> the number of</w:t>
      </w:r>
      <w:r>
        <w:t xml:space="preserve"> graduate roles will vary from year to year.</w:t>
      </w:r>
    </w:p>
    <w:p w14:paraId="089F2622" w14:textId="77777777" w:rsidR="00AB737B" w:rsidRDefault="00AB737B" w:rsidP="00AB737B">
      <w:pPr>
        <w:pStyle w:val="Heading2"/>
      </w:pPr>
      <w:r>
        <w:t>What</w:t>
      </w:r>
      <w:r>
        <w:rPr>
          <w:spacing w:val="-3"/>
        </w:rPr>
        <w:t xml:space="preserve"> </w:t>
      </w:r>
      <w:r>
        <w:t>happens</w:t>
      </w:r>
      <w:r>
        <w:rPr>
          <w:spacing w:val="-3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24-month</w:t>
      </w:r>
      <w:r>
        <w:rPr>
          <w:spacing w:val="-1"/>
        </w:rPr>
        <w:t xml:space="preserve"> </w:t>
      </w:r>
      <w:r>
        <w:t>graduate</w:t>
      </w:r>
      <w:r>
        <w:rPr>
          <w:spacing w:val="-3"/>
        </w:rPr>
        <w:t xml:space="preserve"> </w:t>
      </w:r>
      <w:r>
        <w:rPr>
          <w:spacing w:val="-2"/>
        </w:rPr>
        <w:t>contract?</w:t>
      </w:r>
    </w:p>
    <w:p w14:paraId="32BCAC35" w14:textId="77777777" w:rsidR="00AB737B" w:rsidRDefault="00AB737B" w:rsidP="00AB737B">
      <w:pPr>
        <w:pStyle w:val="BodyText"/>
      </w:pPr>
      <w:r>
        <w:t>The</w:t>
      </w:r>
      <w:r>
        <w:rPr>
          <w:spacing w:val="-5"/>
        </w:rPr>
        <w:t xml:space="preserve"> </w:t>
      </w:r>
      <w:r>
        <w:t>Graduate</w:t>
      </w:r>
      <w:r>
        <w:rPr>
          <w:spacing w:val="-3"/>
        </w:rPr>
        <w:t xml:space="preserve"> </w:t>
      </w:r>
      <w:r>
        <w:t>Program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allow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 xml:space="preserve">to build your skills, </w:t>
      </w:r>
      <w:proofErr w:type="gramStart"/>
      <w:r>
        <w:t>experiences</w:t>
      </w:r>
      <w:proofErr w:type="gramEnd"/>
      <w:r>
        <w:t xml:space="preserve"> and networks, which will assist you in securing further employment after the graduate year.</w:t>
      </w:r>
    </w:p>
    <w:p w14:paraId="0B2730C5" w14:textId="77777777" w:rsidR="00AB737B" w:rsidRDefault="00AB737B" w:rsidP="00D31525">
      <w:pPr>
        <w:pStyle w:val="BodyText"/>
        <w:spacing w:before="101"/>
      </w:pPr>
      <w:r>
        <w:t xml:space="preserve">We support our graduates to explore different development experiences within the Department. During the second year of the Program, you will be supported to identify further potential employment opportunities within DHS. </w:t>
      </w:r>
    </w:p>
    <w:p w14:paraId="7028FEB9" w14:textId="3167CFD5" w:rsidR="00EF5584" w:rsidRDefault="00AB737B" w:rsidP="00D31525">
      <w:pPr>
        <w:pStyle w:val="BodyText"/>
        <w:spacing w:before="100"/>
      </w:pPr>
      <w:r>
        <w:t>In addition, our graduates</w:t>
      </w:r>
      <w:r>
        <w:rPr>
          <w:spacing w:val="-7"/>
        </w:rPr>
        <w:t xml:space="preserve"> also </w:t>
      </w:r>
      <w:r>
        <w:t>have</w:t>
      </w:r>
      <w:r>
        <w:rPr>
          <w:spacing w:val="-2"/>
        </w:rPr>
        <w:t xml:space="preserve"> </w:t>
      </w:r>
      <w:r>
        <w:t>access</w:t>
      </w:r>
      <w:r>
        <w:rPr>
          <w:spacing w:val="-5"/>
        </w:rPr>
        <w:t xml:space="preserve"> to exclusive </w:t>
      </w:r>
      <w:r w:rsidR="00C63B1C">
        <w:rPr>
          <w:spacing w:val="-5"/>
        </w:rPr>
        <w:t>“</w:t>
      </w:r>
      <w:r>
        <w:rPr>
          <w:spacing w:val="-5"/>
        </w:rPr>
        <w:t>SA Public Sector employee roles</w:t>
      </w:r>
      <w:r w:rsidR="00C63B1C">
        <w:rPr>
          <w:spacing w:val="-5"/>
        </w:rPr>
        <w:t>”</w:t>
      </w:r>
      <w:r>
        <w:rPr>
          <w:spacing w:val="-5"/>
        </w:rPr>
        <w:t xml:space="preserve"> </w:t>
      </w:r>
      <w:r>
        <w:t>listed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hyperlink r:id="rId14" w:history="1">
        <w:proofErr w:type="spellStart"/>
        <w:r w:rsidRPr="00693CB7">
          <w:rPr>
            <w:rStyle w:val="Hyperlink"/>
          </w:rPr>
          <w:t>iWorkforSA</w:t>
        </w:r>
        <w:proofErr w:type="spellEnd"/>
      </w:hyperlink>
      <w:r>
        <w:rPr>
          <w:spacing w:val="-3"/>
        </w:rPr>
        <w:t xml:space="preserve"> </w:t>
      </w:r>
      <w:r>
        <w:t>website.</w:t>
      </w:r>
      <w:r>
        <w:rPr>
          <w:spacing w:val="-4"/>
        </w:rPr>
        <w:t xml:space="preserve"> </w:t>
      </w:r>
    </w:p>
    <w:sectPr w:rsidR="00EF5584" w:rsidSect="00C60F1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2835" w:right="1440" w:bottom="1701" w:left="1440" w:header="709" w:footer="6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A8208" w14:textId="77777777" w:rsidR="008903E4" w:rsidRDefault="008903E4" w:rsidP="007A58F1">
      <w:r>
        <w:separator/>
      </w:r>
    </w:p>
  </w:endnote>
  <w:endnote w:type="continuationSeparator" w:id="0">
    <w:p w14:paraId="7FB12EC7" w14:textId="77777777" w:rsidR="008903E4" w:rsidRDefault="008903E4" w:rsidP="007A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87B33" w14:textId="77777777" w:rsidR="00EF5584" w:rsidRDefault="00EF55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15866"/>
      </w:rPr>
      <w:id w:val="-208935"/>
      <w:docPartObj>
        <w:docPartGallery w:val="Page Numbers (Bottom of Page)"/>
        <w:docPartUnique/>
      </w:docPartObj>
    </w:sdtPr>
    <w:sdtEndPr/>
    <w:sdtContent>
      <w:sdt>
        <w:sdtPr>
          <w:rPr>
            <w:color w:val="415866"/>
          </w:rPr>
          <w:id w:val="-1845463004"/>
          <w:docPartObj>
            <w:docPartGallery w:val="Page Numbers (Top of Page)"/>
            <w:docPartUnique/>
          </w:docPartObj>
        </w:sdtPr>
        <w:sdtEndPr/>
        <w:sdtContent>
          <w:p w14:paraId="5A0D4D90" w14:textId="77777777" w:rsidR="008C21F6" w:rsidRPr="008C21F6" w:rsidRDefault="008C21F6">
            <w:pPr>
              <w:pStyle w:val="Footer"/>
              <w:jc w:val="center"/>
              <w:rPr>
                <w:color w:val="415866"/>
              </w:rPr>
            </w:pPr>
            <w:r w:rsidRPr="008C21F6">
              <w:rPr>
                <w:color w:val="415866"/>
              </w:rPr>
              <w:t xml:space="preserve">Page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PAGE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  <w:r w:rsidRPr="008C21F6">
              <w:rPr>
                <w:color w:val="415866"/>
              </w:rPr>
              <w:t xml:space="preserve"> of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NUMPAGES 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</w:p>
        </w:sdtContent>
      </w:sdt>
    </w:sdtContent>
  </w:sdt>
  <w:p w14:paraId="4B65814D" w14:textId="77777777" w:rsidR="007A58F1" w:rsidRPr="008C21F6" w:rsidRDefault="007A58F1">
    <w:pPr>
      <w:pStyle w:val="Footer"/>
      <w:rPr>
        <w:color w:val="41586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15866"/>
      </w:rPr>
      <w:id w:val="-1363127055"/>
      <w:docPartObj>
        <w:docPartGallery w:val="Page Numbers (Bottom of Page)"/>
        <w:docPartUnique/>
      </w:docPartObj>
    </w:sdtPr>
    <w:sdtEndPr/>
    <w:sdtContent>
      <w:sdt>
        <w:sdtPr>
          <w:rPr>
            <w:color w:val="41586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443D265" w14:textId="77777777" w:rsidR="008C21F6" w:rsidRPr="008C21F6" w:rsidRDefault="008C21F6">
            <w:pPr>
              <w:pStyle w:val="Footer"/>
              <w:jc w:val="center"/>
              <w:rPr>
                <w:color w:val="415866"/>
              </w:rPr>
            </w:pPr>
            <w:r w:rsidRPr="008C21F6">
              <w:rPr>
                <w:color w:val="415866"/>
              </w:rPr>
              <w:t xml:space="preserve">Page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PAGE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  <w:r w:rsidRPr="008C21F6">
              <w:rPr>
                <w:color w:val="415866"/>
              </w:rPr>
              <w:t xml:space="preserve"> of 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begin"/>
            </w:r>
            <w:r w:rsidRPr="008C21F6">
              <w:rPr>
                <w:b/>
                <w:bCs/>
                <w:color w:val="415866"/>
              </w:rPr>
              <w:instrText xml:space="preserve"> NUMPAGES  </w:instrTex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separate"/>
            </w:r>
            <w:r w:rsidRPr="008C21F6">
              <w:rPr>
                <w:b/>
                <w:bCs/>
                <w:noProof/>
                <w:color w:val="415866"/>
              </w:rPr>
              <w:t>2</w:t>
            </w:r>
            <w:r w:rsidRPr="008C21F6">
              <w:rPr>
                <w:b/>
                <w:bCs/>
                <w:color w:val="415866"/>
                <w:sz w:val="24"/>
                <w:szCs w:val="24"/>
              </w:rPr>
              <w:fldChar w:fldCharType="end"/>
            </w:r>
          </w:p>
        </w:sdtContent>
      </w:sdt>
    </w:sdtContent>
  </w:sdt>
  <w:p w14:paraId="58EB2E54" w14:textId="77777777" w:rsidR="0046077B" w:rsidRPr="008C21F6" w:rsidRDefault="0046077B" w:rsidP="008C21F6">
    <w:pPr>
      <w:pStyle w:val="Footer"/>
      <w:rPr>
        <w:color w:val="41586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CF8717" w14:textId="77777777" w:rsidR="008903E4" w:rsidRDefault="008903E4" w:rsidP="007A58F1">
      <w:r>
        <w:separator/>
      </w:r>
    </w:p>
  </w:footnote>
  <w:footnote w:type="continuationSeparator" w:id="0">
    <w:p w14:paraId="4DE97F11" w14:textId="77777777" w:rsidR="008903E4" w:rsidRDefault="008903E4" w:rsidP="007A5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1E0F2" w14:textId="77777777" w:rsidR="00FD10A8" w:rsidRDefault="00FD10A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3AAEAAC3" wp14:editId="59D9DF9E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8415" b="8890"/>
              <wp:wrapSquare wrapText="bothSides"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71B1F" w14:textId="77777777" w:rsidR="00FD10A8" w:rsidRPr="00FD10A8" w:rsidRDefault="00FD10A8">
                          <w:pPr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</w:pPr>
                          <w:r w:rsidRPr="00FD10A8"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AEAAC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left:0;text-align:left;margin-left:0;margin-top:.05pt;width:34.95pt;height:34.95pt;z-index:251658243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3B171B1F" w14:textId="77777777" w:rsidR="00FD10A8" w:rsidRPr="00FD10A8" w:rsidRDefault="00FD10A8">
                    <w:pPr>
                      <w:rPr>
                        <w:rFonts w:ascii="Arial" w:eastAsia="Arial" w:hAnsi="Arial" w:cs="Arial"/>
                        <w:color w:val="A80000"/>
                        <w:szCs w:val="24"/>
                      </w:rPr>
                    </w:pPr>
                    <w:r w:rsidRPr="00FD10A8">
                      <w:rPr>
                        <w:rFonts w:ascii="Arial" w:eastAsia="Arial" w:hAnsi="Arial" w:cs="Arial"/>
                        <w:color w:val="A80000"/>
                        <w:szCs w:val="24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22AFB" w14:textId="77777777" w:rsidR="009F7BA9" w:rsidRDefault="00FD10A8">
    <w:pPr>
      <w:pStyle w:val="Header"/>
    </w:pPr>
    <w:r>
      <w:rPr>
        <w:noProof/>
        <w:color w:val="415866"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16649601" wp14:editId="2BDB6388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8415" b="8890"/>
              <wp:wrapSquare wrapText="bothSides"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13E4B7" w14:textId="77777777" w:rsidR="00FD10A8" w:rsidRPr="00FD10A8" w:rsidRDefault="00FD10A8">
                          <w:pPr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</w:pPr>
                          <w:r w:rsidRPr="00FD10A8"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64960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.05pt;width:34.95pt;height:34.95pt;z-index:25165824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2313E4B7" w14:textId="77777777" w:rsidR="00FD10A8" w:rsidRPr="00FD10A8" w:rsidRDefault="00FD10A8">
                    <w:pPr>
                      <w:rPr>
                        <w:rFonts w:ascii="Arial" w:eastAsia="Arial" w:hAnsi="Arial" w:cs="Arial"/>
                        <w:color w:val="A80000"/>
                        <w:szCs w:val="24"/>
                      </w:rPr>
                    </w:pPr>
                    <w:r w:rsidRPr="00FD10A8">
                      <w:rPr>
                        <w:rFonts w:ascii="Arial" w:eastAsia="Arial" w:hAnsi="Arial" w:cs="Arial"/>
                        <w:color w:val="A80000"/>
                        <w:szCs w:val="24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F7BA9">
      <w:rPr>
        <w:noProof/>
        <w:color w:val="415866"/>
      </w:rPr>
      <w:drawing>
        <wp:anchor distT="0" distB="0" distL="114300" distR="114300" simplePos="0" relativeHeight="251658240" behindDoc="1" locked="0" layoutInCell="1" allowOverlap="1" wp14:anchorId="1A86109B" wp14:editId="2437C6A1">
          <wp:simplePos x="0" y="0"/>
          <wp:positionH relativeFrom="column">
            <wp:posOffset>-902043</wp:posOffset>
          </wp:positionH>
          <wp:positionV relativeFrom="paragraph">
            <wp:posOffset>-437858</wp:posOffset>
          </wp:positionV>
          <wp:extent cx="7549978" cy="10678904"/>
          <wp:effectExtent l="0" t="0" r="0" b="825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Picture 8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752" cy="106969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1B155" w14:textId="5C441E60" w:rsidR="0046077B" w:rsidRDefault="009B4FE0" w:rsidP="001E3C38">
    <w:pPr>
      <w:pStyle w:val="Header"/>
      <w:jc w:val="left"/>
    </w:pPr>
    <w:r>
      <w:rPr>
        <w:noProof/>
        <w:color w:val="415866"/>
      </w:rPr>
      <w:drawing>
        <wp:anchor distT="0" distB="0" distL="114300" distR="114300" simplePos="0" relativeHeight="251658241" behindDoc="1" locked="0" layoutInCell="1" allowOverlap="1" wp14:anchorId="7560F073" wp14:editId="2BB2BB11">
          <wp:simplePos x="0" y="0"/>
          <wp:positionH relativeFrom="column">
            <wp:posOffset>-898750</wp:posOffset>
          </wp:positionH>
          <wp:positionV relativeFrom="paragraph">
            <wp:posOffset>-437152</wp:posOffset>
          </wp:positionV>
          <wp:extent cx="7540531" cy="10673080"/>
          <wp:effectExtent l="0" t="0" r="381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31" cy="1067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10A8">
      <w:rPr>
        <w:noProof/>
        <w:color w:val="415866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0ACBCA6F" wp14:editId="02678382">
              <wp:simplePos x="914400" y="44767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8415" b="8890"/>
              <wp:wrapSquare wrapText="bothSides"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597ACA" w14:textId="77777777" w:rsidR="00FD10A8" w:rsidRPr="00FD10A8" w:rsidRDefault="00FD10A8">
                          <w:pPr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</w:pPr>
                          <w:r w:rsidRPr="00FD10A8">
                            <w:rPr>
                              <w:rFonts w:ascii="Arial" w:eastAsia="Arial" w:hAnsi="Arial" w:cs="Arial"/>
                              <w:color w:val="A80000"/>
                              <w:szCs w:val="24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CBCA6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.05pt;width:34.95pt;height:34.95pt;z-index:251658242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43597ACA" w14:textId="77777777" w:rsidR="00FD10A8" w:rsidRPr="00FD10A8" w:rsidRDefault="00FD10A8">
                    <w:pPr>
                      <w:rPr>
                        <w:rFonts w:ascii="Arial" w:eastAsia="Arial" w:hAnsi="Arial" w:cs="Arial"/>
                        <w:color w:val="A80000"/>
                        <w:szCs w:val="24"/>
                      </w:rPr>
                    </w:pPr>
                    <w:r w:rsidRPr="00FD10A8">
                      <w:rPr>
                        <w:rFonts w:ascii="Arial" w:eastAsia="Arial" w:hAnsi="Arial" w:cs="Arial"/>
                        <w:color w:val="A80000"/>
                        <w:szCs w:val="24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608"/>
    <w:multiLevelType w:val="hybridMultilevel"/>
    <w:tmpl w:val="29282F9C"/>
    <w:lvl w:ilvl="0" w:tplc="6332FB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945C41"/>
    <w:multiLevelType w:val="hybridMultilevel"/>
    <w:tmpl w:val="F276233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14975"/>
    <w:multiLevelType w:val="hybridMultilevel"/>
    <w:tmpl w:val="C1DCD1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F1082"/>
    <w:multiLevelType w:val="hybridMultilevel"/>
    <w:tmpl w:val="0E4E12A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EC762A"/>
    <w:multiLevelType w:val="multilevel"/>
    <w:tmpl w:val="63E23D8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91A7DB3"/>
    <w:multiLevelType w:val="hybridMultilevel"/>
    <w:tmpl w:val="2A426D04"/>
    <w:lvl w:ilvl="0" w:tplc="CE7AD018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352C86"/>
    <w:multiLevelType w:val="multilevel"/>
    <w:tmpl w:val="E458A4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50883016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2FF6DAA"/>
    <w:multiLevelType w:val="hybridMultilevel"/>
    <w:tmpl w:val="FD1E0DF4"/>
    <w:lvl w:ilvl="0" w:tplc="D688D8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322390">
    <w:abstractNumId w:val="2"/>
  </w:num>
  <w:num w:numId="2" w16cid:durableId="991569363">
    <w:abstractNumId w:val="0"/>
  </w:num>
  <w:num w:numId="3" w16cid:durableId="795607748">
    <w:abstractNumId w:val="5"/>
  </w:num>
  <w:num w:numId="4" w16cid:durableId="867134330">
    <w:abstractNumId w:val="4"/>
  </w:num>
  <w:num w:numId="5" w16cid:durableId="21101567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1475662">
    <w:abstractNumId w:val="7"/>
  </w:num>
  <w:num w:numId="7" w16cid:durableId="746808076">
    <w:abstractNumId w:val="3"/>
  </w:num>
  <w:num w:numId="8" w16cid:durableId="1476221070">
    <w:abstractNumId w:val="6"/>
  </w:num>
  <w:num w:numId="9" w16cid:durableId="526218484">
    <w:abstractNumId w:val="1"/>
  </w:num>
  <w:num w:numId="10" w16cid:durableId="2415276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attachedTemplate r:id="rId1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FE0"/>
    <w:rsid w:val="00016E6C"/>
    <w:rsid w:val="00017DBC"/>
    <w:rsid w:val="00031FB8"/>
    <w:rsid w:val="00081B13"/>
    <w:rsid w:val="000B17DD"/>
    <w:rsid w:val="000C6CE2"/>
    <w:rsid w:val="000E06BB"/>
    <w:rsid w:val="000E4EAE"/>
    <w:rsid w:val="000E6DBD"/>
    <w:rsid w:val="0011273A"/>
    <w:rsid w:val="0011444C"/>
    <w:rsid w:val="001224F1"/>
    <w:rsid w:val="00145C77"/>
    <w:rsid w:val="00161336"/>
    <w:rsid w:val="00191E2F"/>
    <w:rsid w:val="001A1849"/>
    <w:rsid w:val="001B7CEA"/>
    <w:rsid w:val="001D2754"/>
    <w:rsid w:val="001D6225"/>
    <w:rsid w:val="001E3C38"/>
    <w:rsid w:val="001E719E"/>
    <w:rsid w:val="00203ED8"/>
    <w:rsid w:val="00217425"/>
    <w:rsid w:val="00222B88"/>
    <w:rsid w:val="002356E9"/>
    <w:rsid w:val="00244DA4"/>
    <w:rsid w:val="00247D5D"/>
    <w:rsid w:val="002600A1"/>
    <w:rsid w:val="002A49E7"/>
    <w:rsid w:val="002B385F"/>
    <w:rsid w:val="002F4607"/>
    <w:rsid w:val="002F542F"/>
    <w:rsid w:val="00303D08"/>
    <w:rsid w:val="003152D3"/>
    <w:rsid w:val="00326E7A"/>
    <w:rsid w:val="003300CE"/>
    <w:rsid w:val="00333B09"/>
    <w:rsid w:val="003448D6"/>
    <w:rsid w:val="003707CA"/>
    <w:rsid w:val="00384F6D"/>
    <w:rsid w:val="00387BA0"/>
    <w:rsid w:val="0039768F"/>
    <w:rsid w:val="003D2ABC"/>
    <w:rsid w:val="003D5891"/>
    <w:rsid w:val="003D7791"/>
    <w:rsid w:val="003E707B"/>
    <w:rsid w:val="003F4B69"/>
    <w:rsid w:val="004308B8"/>
    <w:rsid w:val="0043222A"/>
    <w:rsid w:val="00435000"/>
    <w:rsid w:val="00440339"/>
    <w:rsid w:val="0046077B"/>
    <w:rsid w:val="004724F1"/>
    <w:rsid w:val="00477C1D"/>
    <w:rsid w:val="004835BE"/>
    <w:rsid w:val="00484AF2"/>
    <w:rsid w:val="004B3CE9"/>
    <w:rsid w:val="004C5A45"/>
    <w:rsid w:val="004F4801"/>
    <w:rsid w:val="004F5EA2"/>
    <w:rsid w:val="00563CB8"/>
    <w:rsid w:val="005901C7"/>
    <w:rsid w:val="005A1989"/>
    <w:rsid w:val="005A4CB1"/>
    <w:rsid w:val="005D0F4A"/>
    <w:rsid w:val="005D2726"/>
    <w:rsid w:val="00616094"/>
    <w:rsid w:val="00635B36"/>
    <w:rsid w:val="006B07F6"/>
    <w:rsid w:val="006C345C"/>
    <w:rsid w:val="00701410"/>
    <w:rsid w:val="0072062F"/>
    <w:rsid w:val="00786616"/>
    <w:rsid w:val="00790B1F"/>
    <w:rsid w:val="007928A3"/>
    <w:rsid w:val="007A02B4"/>
    <w:rsid w:val="007A2821"/>
    <w:rsid w:val="007A58F1"/>
    <w:rsid w:val="007A7568"/>
    <w:rsid w:val="007C0935"/>
    <w:rsid w:val="007D2482"/>
    <w:rsid w:val="007D255C"/>
    <w:rsid w:val="007E2331"/>
    <w:rsid w:val="00800F63"/>
    <w:rsid w:val="00815CB9"/>
    <w:rsid w:val="00826127"/>
    <w:rsid w:val="00874000"/>
    <w:rsid w:val="008857C4"/>
    <w:rsid w:val="008903E4"/>
    <w:rsid w:val="0089244C"/>
    <w:rsid w:val="00892778"/>
    <w:rsid w:val="00892FE1"/>
    <w:rsid w:val="008A35A2"/>
    <w:rsid w:val="008C21F6"/>
    <w:rsid w:val="008E3BEC"/>
    <w:rsid w:val="008E696C"/>
    <w:rsid w:val="00910B18"/>
    <w:rsid w:val="00915677"/>
    <w:rsid w:val="009365C8"/>
    <w:rsid w:val="0093676F"/>
    <w:rsid w:val="0094058B"/>
    <w:rsid w:val="0096714E"/>
    <w:rsid w:val="009821DE"/>
    <w:rsid w:val="0099774F"/>
    <w:rsid w:val="009A19C9"/>
    <w:rsid w:val="009A3ECA"/>
    <w:rsid w:val="009A4E10"/>
    <w:rsid w:val="009A7972"/>
    <w:rsid w:val="009B4FE0"/>
    <w:rsid w:val="009D3717"/>
    <w:rsid w:val="009E283D"/>
    <w:rsid w:val="009F7BA9"/>
    <w:rsid w:val="00A00A14"/>
    <w:rsid w:val="00A05ED1"/>
    <w:rsid w:val="00A1228C"/>
    <w:rsid w:val="00A16885"/>
    <w:rsid w:val="00A27DAF"/>
    <w:rsid w:val="00A347F5"/>
    <w:rsid w:val="00A36640"/>
    <w:rsid w:val="00A72F87"/>
    <w:rsid w:val="00A77AD5"/>
    <w:rsid w:val="00A83361"/>
    <w:rsid w:val="00A854CA"/>
    <w:rsid w:val="00AB28FD"/>
    <w:rsid w:val="00AB737B"/>
    <w:rsid w:val="00AD5BC9"/>
    <w:rsid w:val="00AD69E6"/>
    <w:rsid w:val="00AF15F4"/>
    <w:rsid w:val="00B24D0F"/>
    <w:rsid w:val="00B255DB"/>
    <w:rsid w:val="00B41ADE"/>
    <w:rsid w:val="00B44222"/>
    <w:rsid w:val="00B4429F"/>
    <w:rsid w:val="00B51EB2"/>
    <w:rsid w:val="00B555CC"/>
    <w:rsid w:val="00B63B87"/>
    <w:rsid w:val="00B70645"/>
    <w:rsid w:val="00B747B6"/>
    <w:rsid w:val="00B85864"/>
    <w:rsid w:val="00B94A27"/>
    <w:rsid w:val="00BA243A"/>
    <w:rsid w:val="00BB268E"/>
    <w:rsid w:val="00BE2EBA"/>
    <w:rsid w:val="00C02A72"/>
    <w:rsid w:val="00C06B9C"/>
    <w:rsid w:val="00C378A0"/>
    <w:rsid w:val="00C46CAE"/>
    <w:rsid w:val="00C47FA0"/>
    <w:rsid w:val="00C60F10"/>
    <w:rsid w:val="00C63B1C"/>
    <w:rsid w:val="00C63F32"/>
    <w:rsid w:val="00C67B4B"/>
    <w:rsid w:val="00C825A1"/>
    <w:rsid w:val="00C96E47"/>
    <w:rsid w:val="00CA77A2"/>
    <w:rsid w:val="00CC2D27"/>
    <w:rsid w:val="00CC71CE"/>
    <w:rsid w:val="00CD1327"/>
    <w:rsid w:val="00CE5F76"/>
    <w:rsid w:val="00D00AA4"/>
    <w:rsid w:val="00D00DB6"/>
    <w:rsid w:val="00D31525"/>
    <w:rsid w:val="00D77A82"/>
    <w:rsid w:val="00D90334"/>
    <w:rsid w:val="00DA5F57"/>
    <w:rsid w:val="00DD1832"/>
    <w:rsid w:val="00DD5B31"/>
    <w:rsid w:val="00DD7B39"/>
    <w:rsid w:val="00DF0246"/>
    <w:rsid w:val="00E059B5"/>
    <w:rsid w:val="00E06109"/>
    <w:rsid w:val="00E15001"/>
    <w:rsid w:val="00E52306"/>
    <w:rsid w:val="00E7098E"/>
    <w:rsid w:val="00E8080E"/>
    <w:rsid w:val="00E87DFF"/>
    <w:rsid w:val="00EE5893"/>
    <w:rsid w:val="00EE5C3B"/>
    <w:rsid w:val="00EF41F3"/>
    <w:rsid w:val="00EF5584"/>
    <w:rsid w:val="00F14BD4"/>
    <w:rsid w:val="00F21DF8"/>
    <w:rsid w:val="00F61F40"/>
    <w:rsid w:val="00F62E3A"/>
    <w:rsid w:val="00F819C5"/>
    <w:rsid w:val="00FB218F"/>
    <w:rsid w:val="00FB3131"/>
    <w:rsid w:val="00FC2A25"/>
    <w:rsid w:val="00FC2AE7"/>
    <w:rsid w:val="00FD10A8"/>
    <w:rsid w:val="00FE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FACEC9"/>
  <w15:docId w15:val="{CB0AECFD-188C-4620-9862-073085212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CE9"/>
    <w:pPr>
      <w:spacing w:after="100" w:line="240" w:lineRule="auto"/>
    </w:pPr>
    <w:rPr>
      <w:sz w:val="24"/>
    </w:rPr>
  </w:style>
  <w:style w:type="paragraph" w:styleId="Heading1">
    <w:name w:val="heading 1"/>
    <w:basedOn w:val="Title"/>
    <w:next w:val="Normal"/>
    <w:link w:val="Heading1Char"/>
    <w:uiPriority w:val="9"/>
    <w:qFormat/>
    <w:rsid w:val="003300CE"/>
    <w:pPr>
      <w:outlineLvl w:val="0"/>
    </w:pPr>
    <w:rPr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00CE"/>
    <w:pPr>
      <w:keepNext/>
      <w:keepLines/>
      <w:spacing w:before="100"/>
      <w:outlineLvl w:val="1"/>
    </w:pPr>
    <w:rPr>
      <w:rFonts w:eastAsiaTheme="majorEastAsia" w:cstheme="majorBidi"/>
      <w:b/>
      <w:color w:val="415866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00CE"/>
    <w:pPr>
      <w:keepNext/>
      <w:keepLines/>
      <w:outlineLvl w:val="2"/>
    </w:pPr>
    <w:rPr>
      <w:rFonts w:eastAsiaTheme="majorEastAsia" w:cstheme="majorBidi"/>
      <w:b/>
      <w:color w:val="415866"/>
      <w:sz w:val="28"/>
      <w:szCs w:val="28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3300CE"/>
    <w:pPr>
      <w:outlineLvl w:val="3"/>
    </w:pPr>
    <w:rPr>
      <w:b w:val="0"/>
      <w:bCs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217425"/>
    <w:pPr>
      <w:keepNext/>
      <w:keepLines/>
      <w:numPr>
        <w:ilvl w:val="4"/>
        <w:numId w:val="8"/>
      </w:numPr>
      <w:spacing w:before="40" w:after="0"/>
      <w:outlineLvl w:val="4"/>
    </w:pPr>
    <w:rPr>
      <w:rFonts w:asciiTheme="majorHAnsi" w:eastAsiaTheme="majorEastAsia" w:hAnsiTheme="majorHAnsi" w:cstheme="majorBidi"/>
      <w:color w:val="00757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425"/>
    <w:pPr>
      <w:keepNext/>
      <w:keepLines/>
      <w:numPr>
        <w:ilvl w:val="5"/>
        <w:numId w:val="8"/>
      </w:numPr>
      <w:spacing w:before="40" w:after="0"/>
      <w:outlineLvl w:val="5"/>
    </w:pPr>
    <w:rPr>
      <w:rFonts w:asciiTheme="majorHAnsi" w:eastAsiaTheme="majorEastAsia" w:hAnsiTheme="majorHAnsi" w:cstheme="majorBidi"/>
      <w:color w:val="004D52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425"/>
    <w:pPr>
      <w:keepNext/>
      <w:keepLines/>
      <w:numPr>
        <w:ilvl w:val="6"/>
        <w:numId w:val="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D52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425"/>
    <w:pPr>
      <w:keepNext/>
      <w:keepLines/>
      <w:numPr>
        <w:ilvl w:val="7"/>
        <w:numId w:val="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425"/>
    <w:pPr>
      <w:keepNext/>
      <w:keepLines/>
      <w:numPr>
        <w:ilvl w:val="8"/>
        <w:numId w:val="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077B"/>
    <w:pPr>
      <w:jc w:val="center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46077B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unhideWhenUsed/>
    <w:rsid w:val="0046077B"/>
    <w:pPr>
      <w:tabs>
        <w:tab w:val="center" w:pos="7300"/>
        <w:tab w:val="right" w:pos="14600"/>
      </w:tabs>
    </w:pPr>
    <w:rPr>
      <w:color w:val="003E7E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46077B"/>
    <w:rPr>
      <w:rFonts w:ascii="Arial" w:hAnsi="Arial"/>
      <w:color w:val="003E7E"/>
      <w:sz w:val="20"/>
    </w:rPr>
  </w:style>
  <w:style w:type="character" w:styleId="PageNumber">
    <w:name w:val="page number"/>
    <w:basedOn w:val="DefaultParagraphFont"/>
    <w:rsid w:val="0046077B"/>
  </w:style>
  <w:style w:type="character" w:customStyle="1" w:styleId="Heading1Char">
    <w:name w:val="Heading 1 Char"/>
    <w:basedOn w:val="DefaultParagraphFont"/>
    <w:link w:val="Heading1"/>
    <w:uiPriority w:val="9"/>
    <w:rsid w:val="003300CE"/>
    <w:rPr>
      <w:rFonts w:eastAsiaTheme="majorEastAsia" w:cstheme="majorBidi"/>
      <w:color w:val="009CA6"/>
      <w:spacing w:val="-10"/>
      <w:kern w:val="28"/>
      <w:sz w:val="56"/>
      <w:szCs w:val="56"/>
    </w:rPr>
  </w:style>
  <w:style w:type="paragraph" w:styleId="Title">
    <w:name w:val="Title"/>
    <w:aliases w:val="Section Title"/>
    <w:basedOn w:val="Normal"/>
    <w:next w:val="Normal"/>
    <w:link w:val="TitleChar"/>
    <w:autoRedefine/>
    <w:uiPriority w:val="10"/>
    <w:qFormat/>
    <w:rsid w:val="000C6CE2"/>
    <w:pPr>
      <w:spacing w:after="240"/>
      <w:contextualSpacing/>
    </w:pPr>
    <w:rPr>
      <w:rFonts w:eastAsiaTheme="majorEastAsia" w:cstheme="majorBidi"/>
      <w:color w:val="009CA6"/>
      <w:spacing w:val="-10"/>
      <w:kern w:val="28"/>
      <w:sz w:val="72"/>
      <w:szCs w:val="72"/>
    </w:rPr>
  </w:style>
  <w:style w:type="character" w:customStyle="1" w:styleId="TitleChar">
    <w:name w:val="Title Char"/>
    <w:aliases w:val="Section Title Char"/>
    <w:basedOn w:val="DefaultParagraphFont"/>
    <w:link w:val="Title"/>
    <w:uiPriority w:val="10"/>
    <w:rsid w:val="000C6CE2"/>
    <w:rPr>
      <w:rFonts w:eastAsiaTheme="majorEastAsia" w:cstheme="majorBidi"/>
      <w:color w:val="009CA6"/>
      <w:spacing w:val="-10"/>
      <w:kern w:val="28"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3300CE"/>
    <w:rPr>
      <w:rFonts w:eastAsiaTheme="majorEastAsia" w:cstheme="majorBidi"/>
      <w:b/>
      <w:color w:val="415866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300CE"/>
    <w:rPr>
      <w:rFonts w:eastAsiaTheme="majorEastAsia" w:cstheme="majorBidi"/>
      <w:b/>
      <w:color w:val="41586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300CE"/>
    <w:rPr>
      <w:rFonts w:eastAsiaTheme="majorEastAsia" w:cstheme="majorBidi"/>
      <w:bCs/>
      <w:i/>
      <w:iCs/>
      <w:color w:val="415866"/>
      <w:sz w:val="24"/>
      <w:szCs w:val="24"/>
    </w:rPr>
  </w:style>
  <w:style w:type="paragraph" w:styleId="ListParagraph">
    <w:name w:val="List Paragraph"/>
    <w:basedOn w:val="Normal"/>
    <w:uiPriority w:val="99"/>
    <w:qFormat/>
    <w:rsid w:val="00DD5B31"/>
    <w:pPr>
      <w:numPr>
        <w:numId w:val="3"/>
      </w:numPr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D5B31"/>
    <w:rPr>
      <w:i/>
      <w:iCs/>
      <w:color w:val="009CA6"/>
      <w:sz w:val="28"/>
      <w:szCs w:val="28"/>
    </w:rPr>
  </w:style>
  <w:style w:type="character" w:customStyle="1" w:styleId="QuoteChar">
    <w:name w:val="Quote Char"/>
    <w:basedOn w:val="DefaultParagraphFont"/>
    <w:link w:val="Quote"/>
    <w:uiPriority w:val="29"/>
    <w:rsid w:val="00DD5B31"/>
    <w:rPr>
      <w:i/>
      <w:iCs/>
      <w:color w:val="009CA6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rsid w:val="006B07F6"/>
    <w:pPr>
      <w:spacing w:before="240" w:after="0" w:line="259" w:lineRule="auto"/>
      <w:outlineLvl w:val="9"/>
    </w:pPr>
    <w:rPr>
      <w:rFonts w:asciiTheme="majorHAnsi" w:hAnsiTheme="majorHAnsi"/>
      <w:b/>
      <w:color w:val="00757B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00CE"/>
    <w:pPr>
      <w:tabs>
        <w:tab w:val="right" w:leader="dot" w:pos="9016"/>
      </w:tabs>
      <w:spacing w:before="100"/>
    </w:pPr>
    <w:rPr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217425"/>
    <w:pPr>
      <w:ind w:left="240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217425"/>
    <w:pPr>
      <w:ind w:left="480"/>
    </w:pPr>
  </w:style>
  <w:style w:type="character" w:styleId="Hyperlink">
    <w:name w:val="Hyperlink"/>
    <w:basedOn w:val="DefaultParagraphFont"/>
    <w:uiPriority w:val="99"/>
    <w:unhideWhenUsed/>
    <w:rsid w:val="006B07F6"/>
    <w:rPr>
      <w:color w:val="008087" w:themeColor="hyperlink"/>
      <w:u w:val="single"/>
    </w:rPr>
  </w:style>
  <w:style w:type="paragraph" w:customStyle="1" w:styleId="BasicParagraph">
    <w:name w:val="[Basic Paragraph]"/>
    <w:basedOn w:val="Normal"/>
    <w:uiPriority w:val="99"/>
    <w:rsid w:val="0094058B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425"/>
    <w:rPr>
      <w:rFonts w:asciiTheme="majorHAnsi" w:eastAsiaTheme="majorEastAsia" w:hAnsiTheme="majorHAnsi" w:cstheme="majorBidi"/>
      <w:color w:val="00757B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425"/>
    <w:rPr>
      <w:rFonts w:asciiTheme="majorHAnsi" w:eastAsiaTheme="majorEastAsia" w:hAnsiTheme="majorHAnsi" w:cstheme="majorBidi"/>
      <w:color w:val="004D52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425"/>
    <w:rPr>
      <w:rFonts w:asciiTheme="majorHAnsi" w:eastAsiaTheme="majorEastAsia" w:hAnsiTheme="majorHAnsi" w:cstheme="majorBidi"/>
      <w:i/>
      <w:iCs/>
      <w:color w:val="004D52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42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42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4">
    <w:name w:val="toc 4"/>
    <w:basedOn w:val="Normal"/>
    <w:next w:val="Normal"/>
    <w:autoRedefine/>
    <w:uiPriority w:val="39"/>
    <w:unhideWhenUsed/>
    <w:rsid w:val="00217425"/>
    <w:pPr>
      <w:ind w:left="720"/>
    </w:pPr>
  </w:style>
  <w:style w:type="character" w:styleId="Strong">
    <w:name w:val="Strong"/>
    <w:uiPriority w:val="22"/>
    <w:unhideWhenUsed/>
    <w:rsid w:val="00C60F10"/>
    <w:rPr>
      <w:b/>
      <w:bCs/>
      <w:color w:val="595959"/>
    </w:rPr>
  </w:style>
  <w:style w:type="paragraph" w:styleId="BodyText">
    <w:name w:val="Body Text"/>
    <w:basedOn w:val="Normal"/>
    <w:link w:val="BodyTextChar"/>
    <w:uiPriority w:val="1"/>
    <w:qFormat/>
    <w:rsid w:val="00A347F5"/>
    <w:pPr>
      <w:widowControl w:val="0"/>
      <w:autoSpaceDE w:val="0"/>
      <w:autoSpaceDN w:val="0"/>
      <w:spacing w:after="0"/>
    </w:pPr>
    <w:rPr>
      <w:rFonts w:ascii="Calibri" w:eastAsia="Calibri" w:hAnsi="Calibri" w:cs="Calibri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347F5"/>
    <w:rPr>
      <w:rFonts w:ascii="Calibri" w:eastAsia="Calibri" w:hAnsi="Calibri" w:cs="Calibri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347F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C37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78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78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8A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255DB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cic.gov.au/services/national-police-checking-service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police.sa.gov.au/services-and-events/apply-for-a-police-record-check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olice.sa.gov.au/services-and-events/apply-for-a-police-record-check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workfor.sa.gov.au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pie01\Creative%20Cloud%20Files\_ACTIVE%20JOBS\REBRAND\_FINAL%20ART\ASSETS\Update%20Word%20Templates\DHS_MS%20Corporate_1pg%20Portrait.dotx" TargetMode="External"/></Relationships>
</file>

<file path=word/theme/theme1.xml><?xml version="1.0" encoding="utf-8"?>
<a:theme xmlns:a="http://schemas.openxmlformats.org/drawingml/2006/main" name="Office Theme">
  <a:themeElements>
    <a:clrScheme name="DH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9DA5"/>
      </a:accent1>
      <a:accent2>
        <a:srgbClr val="EE7F4B"/>
      </a:accent2>
      <a:accent3>
        <a:srgbClr val="FCCF61"/>
      </a:accent3>
      <a:accent4>
        <a:srgbClr val="5C8038"/>
      </a:accent4>
      <a:accent5>
        <a:srgbClr val="8F431F"/>
      </a:accent5>
      <a:accent6>
        <a:srgbClr val="0E76BD"/>
      </a:accent6>
      <a:hlink>
        <a:srgbClr val="008087"/>
      </a:hlink>
      <a:folHlink>
        <a:srgbClr val="E0784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A436ECE2637438FA4FD28B151A83B" ma:contentTypeVersion="14" ma:contentTypeDescription="Create a new document." ma:contentTypeScope="" ma:versionID="197598ca4c82b5d1bb11c03cd45dbd20">
  <xsd:schema xmlns:xsd="http://www.w3.org/2001/XMLSchema" xmlns:xs="http://www.w3.org/2001/XMLSchema" xmlns:p="http://schemas.microsoft.com/office/2006/metadata/properties" xmlns:ns2="3337de26-c02c-4e25-8c8a-abc55f5b513d" xmlns:ns3="98c55718-018c-4a25-af5c-f33fda1da58a" targetNamespace="http://schemas.microsoft.com/office/2006/metadata/properties" ma:root="true" ma:fieldsID="c8c05b3b646f0a85c58422ab3cf57ec0" ns2:_="" ns3:_="">
    <xsd:import namespace="3337de26-c02c-4e25-8c8a-abc55f5b513d"/>
    <xsd:import namespace="98c55718-018c-4a25-af5c-f33fda1da5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37de26-c02c-4e25-8c8a-abc55f5b51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6689ef-ec6c-48c7-abc7-2160df37b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55718-018c-4a25-af5c-f33fda1da58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9a7d254b-94a6-4558-9125-b32e898a3914}" ma:internalName="TaxCatchAll" ma:showField="CatchAllData" ma:web="98c55718-018c-4a25-af5c-f33fda1da5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c55718-018c-4a25-af5c-f33fda1da58a" xsi:nil="true"/>
    <lcf76f155ced4ddcb4097134ff3c332f xmlns="3337de26-c02c-4e25-8c8a-abc55f5b51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17C356-2EBC-46F6-80F0-98120EE887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52E06F-75B1-4A01-AA91-D7C4533B9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37de26-c02c-4e25-8c8a-abc55f5b513d"/>
    <ds:schemaRef ds:uri="98c55718-018c-4a25-af5c-f33fda1da5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DA87D9-D8A8-4353-8D5A-29B6F4D63C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54C5A1-C040-4B9B-9FC7-A2D4A049B310}">
  <ds:schemaRefs>
    <ds:schemaRef ds:uri="http://schemas.microsoft.com/office/2006/metadata/properties"/>
    <ds:schemaRef ds:uri="http://schemas.microsoft.com/office/infopath/2007/PartnerControls"/>
    <ds:schemaRef ds:uri="98c55718-018c-4a25-af5c-f33fda1da58a"/>
    <ds:schemaRef ds:uri="3337de26-c02c-4e25-8c8a-abc55f5b513d"/>
  </ds:schemaRefs>
</ds:datastoreItem>
</file>

<file path=docMetadata/LabelInfo.xml><?xml version="1.0" encoding="utf-8"?>
<clbl:labelList xmlns:clbl="http://schemas.microsoft.com/office/2020/mipLabelMetadata">
  <clbl:label id="{77274858-3b1d-4431-8679-d878f40e28fd}" enabled="1" method="Privileged" siteId="{bda528f7-fca9-432f-bc98-bd7e90d4090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DHS_MS Corporate_1pg Portrait</Template>
  <TotalTime>0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 Template - Portrait - Corporate</vt:lpstr>
    </vt:vector>
  </TitlesOfParts>
  <Company>Dept. for Communities &amp; Social Inclusion</Company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Template - Portrait - Corporate</dc:title>
  <dc:creator>Connie La-Pietra</dc:creator>
  <cp:lastModifiedBy>Miller, Enrique (DHS)</cp:lastModifiedBy>
  <cp:revision>2</cp:revision>
  <dcterms:created xsi:type="dcterms:W3CDTF">2026-07-22T00:42:00Z</dcterms:created>
  <dcterms:modified xsi:type="dcterms:W3CDTF">2026-07-22T00:42:00Z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0x010100DBFA436ECE2637438FA4FD28B151A83B</vt:lpwstr>
  </property>
  <property fmtid="{D5CDD505-2E9C-101B-9397-08002B2CF9AE}" pid="3" name="_dlc_DocIdItemGuid">
    <vt:lpwstr>06ef9ab7-ef66-4287-88e7-97b92241fa2d</vt:lpwstr>
  </property>
  <property fmtid="{D5CDD505-2E9C-101B-9397-08002B2CF9AE}" pid="4" name="ClassificationContentMarkingHeaderShapeIds">
    <vt:lpwstr>1,2,3</vt:lpwstr>
  </property>
  <property fmtid="{D5CDD505-2E9C-101B-9397-08002B2CF9AE}" pid="5" name="ClassificationContentMarkingHeaderFontProps">
    <vt:lpwstr>#a80000,12,Arial</vt:lpwstr>
  </property>
  <property fmtid="{D5CDD505-2E9C-101B-9397-08002B2CF9AE}" pid="6" name="ClassificationContentMarkingHeaderText">
    <vt:lpwstr>OFFICIAL</vt:lpwstr>
  </property>
  <property fmtid="{D5CDD505-2E9C-101B-9397-08002B2CF9AE}" pid="7" name="MSIP_Label_77274858-3b1d-4431-8679-d878f40e28fd_Enabled">
    <vt:lpwstr>true</vt:lpwstr>
  </property>
  <property fmtid="{D5CDD505-2E9C-101B-9397-08002B2CF9AE}" pid="8" name="MSIP_Label_77274858-3b1d-4431-8679-d878f40e28fd_SetDate">
    <vt:lpwstr>2021-12-06T15:16:06Z</vt:lpwstr>
  </property>
  <property fmtid="{D5CDD505-2E9C-101B-9397-08002B2CF9AE}" pid="9" name="MSIP_Label_77274858-3b1d-4431-8679-d878f40e28fd_Method">
    <vt:lpwstr>Privileged</vt:lpwstr>
  </property>
  <property fmtid="{D5CDD505-2E9C-101B-9397-08002B2CF9AE}" pid="10" name="MSIP_Label_77274858-3b1d-4431-8679-d878f40e28fd_Name">
    <vt:lpwstr>-Official</vt:lpwstr>
  </property>
  <property fmtid="{D5CDD505-2E9C-101B-9397-08002B2CF9AE}" pid="11" name="MSIP_Label_77274858-3b1d-4431-8679-d878f40e28fd_SiteId">
    <vt:lpwstr>bda528f7-fca9-432f-bc98-bd7e90d40906</vt:lpwstr>
  </property>
  <property fmtid="{D5CDD505-2E9C-101B-9397-08002B2CF9AE}" pid="12" name="MSIP_Label_77274858-3b1d-4431-8679-d878f40e28fd_ActionId">
    <vt:lpwstr>31c2f6a0-3f0e-49d4-9c27-f565d4927470</vt:lpwstr>
  </property>
  <property fmtid="{D5CDD505-2E9C-101B-9397-08002B2CF9AE}" pid="13" name="MSIP_Label_77274858-3b1d-4431-8679-d878f40e28fd_ContentBits">
    <vt:lpwstr>1</vt:lpwstr>
  </property>
  <property fmtid="{D5CDD505-2E9C-101B-9397-08002B2CF9AE}" pid="14" name="MediaServiceImageTags">
    <vt:lpwstr/>
  </property>
  <property fmtid="{D5CDD505-2E9C-101B-9397-08002B2CF9AE}" pid="15" name="o71f0f816a9c4477b749ffb568d7d576">
    <vt:lpwstr/>
  </property>
  <property fmtid="{D5CDD505-2E9C-101B-9397-08002B2CF9AE}" pid="16" name="DHSOwnerMMD">
    <vt:lpwstr>278;#Communications and Engagement|62ab0e1f-0890-42e6-b15d-cec3ffa98e0f</vt:lpwstr>
  </property>
  <property fmtid="{D5CDD505-2E9C-101B-9397-08002B2CF9AE}" pid="17" name="pbd02bac6f1a4ce0a7ac00b44d9ecc89">
    <vt:lpwstr/>
  </property>
  <property fmtid="{D5CDD505-2E9C-101B-9397-08002B2CF9AE}" pid="18" name="DHSSubTopics">
    <vt:lpwstr/>
  </property>
  <property fmtid="{D5CDD505-2E9C-101B-9397-08002B2CF9AE}" pid="19" name="inDHS_Docs_Division">
    <vt:lpwstr/>
  </property>
  <property fmtid="{D5CDD505-2E9C-101B-9397-08002B2CF9AE}" pid="20" name="Document_x0020_type">
    <vt:lpwstr/>
  </property>
  <property fmtid="{D5CDD505-2E9C-101B-9397-08002B2CF9AE}" pid="21" name="DHSSubTopicMMD">
    <vt:lpwstr>156;#Branding, logos and templates|96a80230-d819-4523-b518-febf21cbb476</vt:lpwstr>
  </property>
  <property fmtid="{D5CDD505-2E9C-101B-9397-08002B2CF9AE}" pid="22" name="inDHS_Docs_Topics">
    <vt:lpwstr/>
  </property>
  <property fmtid="{D5CDD505-2E9C-101B-9397-08002B2CF9AE}" pid="23" name="DHSTopicMMD">
    <vt:lpwstr>43;#Communications|48c48415-69f8-4b1e-89cf-9185b2f39e1e</vt:lpwstr>
  </property>
  <property fmtid="{D5CDD505-2E9C-101B-9397-08002B2CF9AE}" pid="24" name="DHSDocumentTypeMMD">
    <vt:lpwstr>15;#Template|bb1e76db-cb73-441c-aaba-dc280774a920</vt:lpwstr>
  </property>
  <property fmtid="{D5CDD505-2E9C-101B-9397-08002B2CF9AE}" pid="25" name="lcf76f155ced4ddcb4097134ff3c332f">
    <vt:lpwstr/>
  </property>
  <property fmtid="{D5CDD505-2E9C-101B-9397-08002B2CF9AE}" pid="26" name="e0d9d69d7bba44d69914159e69d42883">
    <vt:lpwstr/>
  </property>
  <property fmtid="{D5CDD505-2E9C-101B-9397-08002B2CF9AE}" pid="27" name="d954eacfb13b4ca0bab353ae5563f77d">
    <vt:lpwstr/>
  </property>
  <property fmtid="{D5CDD505-2E9C-101B-9397-08002B2CF9AE}" pid="28" name="Document type">
    <vt:lpwstr/>
  </property>
  <property fmtid="{D5CDD505-2E9C-101B-9397-08002B2CF9AE}" pid="29" name="DocumentSetDescription">
    <vt:lpwstr/>
  </property>
</Properties>
</file>